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C5C44" w14:textId="12CDAA47" w:rsidR="00C963F6" w:rsidRDefault="00C963F6"/>
    <w:p w14:paraId="5BCB42F7" w14:textId="5D854416" w:rsidR="00C963F6" w:rsidRPr="00DE7BCB" w:rsidRDefault="00C963F6" w:rsidP="00C963F6">
      <w:pPr>
        <w:ind w:firstLine="1"/>
        <w:rPr>
          <w:rFonts w:cs="Arial"/>
          <w:bCs/>
          <w:color w:val="8B8DFB"/>
        </w:rPr>
      </w:pPr>
      <w:r>
        <w:rPr>
          <w:rFonts w:cs="Arial"/>
          <w:color w:val="131EDA"/>
        </w:rPr>
        <w:t xml:space="preserve">Till medlemmar i </w:t>
      </w:r>
      <w:r w:rsidR="00E74C3E">
        <w:rPr>
          <w:rFonts w:cs="Arial"/>
          <w:color w:val="131EDA"/>
        </w:rPr>
        <w:t>B</w:t>
      </w:r>
      <w:r>
        <w:rPr>
          <w:rFonts w:cs="Arial"/>
          <w:color w:val="131EDA"/>
        </w:rPr>
        <w:t xml:space="preserve">rf </w:t>
      </w:r>
      <w:r w:rsidR="007A4D3B">
        <w:rPr>
          <w:rFonts w:cs="Arial"/>
          <w:color w:val="131EDA"/>
        </w:rPr>
        <w:t>Axberget,</w:t>
      </w:r>
    </w:p>
    <w:p w14:paraId="1FD4F47E" w14:textId="77777777" w:rsidR="00C963F6" w:rsidRPr="00DE7BCB" w:rsidRDefault="00C963F6" w:rsidP="00C963F6">
      <w:pPr>
        <w:ind w:firstLine="1"/>
        <w:rPr>
          <w:rFonts w:cs="Arial"/>
          <w:bCs/>
          <w:color w:val="131EDA"/>
          <w:sz w:val="40"/>
          <w:szCs w:val="40"/>
        </w:rPr>
      </w:pPr>
      <w:r>
        <w:rPr>
          <w:rFonts w:cs="Arial"/>
          <w:bCs/>
          <w:color w:val="131EDA"/>
          <w:sz w:val="40"/>
          <w:szCs w:val="40"/>
        </w:rPr>
        <w:t>Fönstermontage</w:t>
      </w:r>
    </w:p>
    <w:p w14:paraId="47B45BCA" w14:textId="77777777" w:rsidR="00C963F6" w:rsidRPr="001421B1" w:rsidRDefault="00C963F6" w:rsidP="00C963F6">
      <w:pPr>
        <w:ind w:firstLine="1"/>
        <w:rPr>
          <w:rFonts w:cs="Arial"/>
          <w:bCs/>
        </w:rPr>
      </w:pPr>
    </w:p>
    <w:p w14:paraId="6D32424D" w14:textId="77777777" w:rsidR="00C963F6" w:rsidRDefault="00C963F6" w:rsidP="00C963F6">
      <w:pPr>
        <w:ind w:firstLine="1"/>
        <w:rPr>
          <w:rFonts w:cs="Arial"/>
        </w:rPr>
      </w:pPr>
    </w:p>
    <w:p w14:paraId="3C266FB8" w14:textId="1B221883" w:rsidR="00C963F6" w:rsidRDefault="00C963F6" w:rsidP="00C963F6">
      <w:r>
        <w:t xml:space="preserve">Snart ska vi påbörja bytet av fönster i din lägenhet. Vi kommer att riva och montera nya fönster samt förse de nya fönsterna med tätningslister. </w:t>
      </w:r>
    </w:p>
    <w:p w14:paraId="2998C77A" w14:textId="77777777" w:rsidR="00C963F6" w:rsidRDefault="00C963F6" w:rsidP="00C963F6"/>
    <w:p w14:paraId="652960CB" w14:textId="77777777" w:rsidR="00C963F6" w:rsidRDefault="00C963F6" w:rsidP="00C963F6">
      <w:r>
        <w:t>Vi behöver tillgång till din lägenhet för att utföra arbetet.</w:t>
      </w:r>
    </w:p>
    <w:p w14:paraId="7F7344E7" w14:textId="77777777" w:rsidR="00C963F6" w:rsidRDefault="00C963F6" w:rsidP="00C963F6"/>
    <w:p w14:paraId="2E071C4A" w14:textId="50BC5F23" w:rsidR="00C963F6" w:rsidRPr="0074710D" w:rsidRDefault="00C963F6" w:rsidP="0074710D">
      <w:pPr>
        <w:rPr>
          <w:b/>
          <w:bCs/>
          <w:color w:val="000000" w:themeColor="text1"/>
        </w:rPr>
      </w:pPr>
      <w:r>
        <w:rPr>
          <w:b/>
          <w:bCs/>
          <w:color w:val="000000" w:themeColor="text1"/>
        </w:rPr>
        <w:t>Byte av fönster sker</w:t>
      </w:r>
      <w:r w:rsidR="00B96A66">
        <w:rPr>
          <w:b/>
          <w:bCs/>
          <w:color w:val="000000" w:themeColor="text1"/>
        </w:rPr>
        <w:t xml:space="preserve"> </w:t>
      </w:r>
      <w:r w:rsidR="00FF736D">
        <w:rPr>
          <w:b/>
          <w:bCs/>
          <w:color w:val="000000" w:themeColor="text1"/>
        </w:rPr>
        <w:t>…………………</w:t>
      </w:r>
      <w:r w:rsidR="00B1035F">
        <w:rPr>
          <w:b/>
          <w:bCs/>
          <w:color w:val="000000" w:themeColor="text1"/>
        </w:rPr>
        <w:t>……</w:t>
      </w:r>
      <w:r w:rsidR="002003D2">
        <w:rPr>
          <w:b/>
          <w:bCs/>
          <w:color w:val="000000" w:themeColor="text1"/>
        </w:rPr>
        <w:t>…………………………………….</w:t>
      </w:r>
      <w:r>
        <w:rPr>
          <w:b/>
          <w:bCs/>
          <w:color w:val="000000" w:themeColor="text1"/>
        </w:rPr>
        <w:t xml:space="preserve"> med början kl. 07.00. </w:t>
      </w:r>
    </w:p>
    <w:p w14:paraId="61D5008C" w14:textId="77777777" w:rsidR="00C963F6" w:rsidRDefault="00C963F6" w:rsidP="00C963F6">
      <w:pPr>
        <w:ind w:firstLine="1"/>
      </w:pPr>
    </w:p>
    <w:p w14:paraId="4382E781" w14:textId="77777777" w:rsidR="00C963F6" w:rsidRPr="00B75FE7" w:rsidRDefault="00C963F6" w:rsidP="00C963F6">
      <w:pPr>
        <w:rPr>
          <w:rFonts w:cs="Times New Roman"/>
          <w:b/>
          <w:bCs/>
        </w:rPr>
      </w:pPr>
      <w:r w:rsidRPr="00B75FE7">
        <w:rPr>
          <w:rFonts w:cs="Times New Roman"/>
          <w:b/>
          <w:bCs/>
        </w:rPr>
        <w:t>Viktigt att vi får tillträde och att det är undanplockat</w:t>
      </w:r>
    </w:p>
    <w:p w14:paraId="0FF8283E" w14:textId="214270E6" w:rsidR="00C963F6" w:rsidRDefault="00C963F6" w:rsidP="00C963F6">
      <w:r w:rsidRPr="00B75FE7">
        <w:t>Det är viktigt att vi får tillträde på utsatt tid och att det är undanplockat. Vi går in i din lägenhet redan kl. 07.00 på morgonen och påbörjar arbetet. Vi har inte möjlighet att komma en senare tid</w:t>
      </w:r>
      <w:r w:rsidR="0038145C">
        <w:t>,</w:t>
      </w:r>
      <w:r w:rsidRPr="00B75FE7">
        <w:t xml:space="preserve"> </w:t>
      </w:r>
      <w:r w:rsidR="0038145C">
        <w:t>a</w:t>
      </w:r>
      <w:r w:rsidR="000661C3">
        <w:t xml:space="preserve">rbetet tar </w:t>
      </w:r>
      <w:r w:rsidR="006F79FC">
        <w:t>2–3</w:t>
      </w:r>
      <w:r w:rsidR="000661C3">
        <w:t xml:space="preserve"> dagar</w:t>
      </w:r>
      <w:r w:rsidR="0038145C">
        <w:t>.</w:t>
      </w:r>
    </w:p>
    <w:p w14:paraId="3E2C86F9" w14:textId="77777777" w:rsidR="00C963F6" w:rsidRDefault="00C963F6" w:rsidP="00C963F6"/>
    <w:p w14:paraId="4D42DDFD" w14:textId="5E5E1501" w:rsidR="00C963F6" w:rsidRDefault="00C963F6" w:rsidP="00C963F6">
      <w:r w:rsidRPr="00B75FE7">
        <w:t xml:space="preserve">Skulle vi inte få tillträde eller du inte har plockat undan så vi kan börja arbeta direkt kan du bli debiterad en kostnad. </w:t>
      </w:r>
    </w:p>
    <w:p w14:paraId="5A58A206" w14:textId="44326DF6" w:rsidR="00C963F6" w:rsidRDefault="003170A3" w:rsidP="00C963F6">
      <w:r>
        <w:rPr>
          <w:noProof/>
        </w:rPr>
        <w:drawing>
          <wp:anchor distT="0" distB="0" distL="114300" distR="114300" simplePos="0" relativeHeight="251659264" behindDoc="1" locked="0" layoutInCell="1" allowOverlap="1" wp14:anchorId="111EDCF9" wp14:editId="5E6C7AA7">
            <wp:simplePos x="0" y="0"/>
            <wp:positionH relativeFrom="column">
              <wp:posOffset>5160267</wp:posOffset>
            </wp:positionH>
            <wp:positionV relativeFrom="paragraph">
              <wp:posOffset>158804</wp:posOffset>
            </wp:positionV>
            <wp:extent cx="573405" cy="566420"/>
            <wp:effectExtent l="0" t="0" r="0" b="5080"/>
            <wp:wrapTight wrapText="bothSides">
              <wp:wrapPolygon edited="0">
                <wp:start x="0" y="0"/>
                <wp:lineTo x="0" y="21309"/>
                <wp:lineTo x="21050" y="21309"/>
                <wp:lineTo x="2105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1">
                      <a:extLst>
                        <a:ext uri="{28A0092B-C50C-407E-A947-70E740481C1C}">
                          <a14:useLocalDpi xmlns:a14="http://schemas.microsoft.com/office/drawing/2010/main" val="0"/>
                        </a:ext>
                      </a:extLst>
                    </a:blip>
                    <a:stretch>
                      <a:fillRect/>
                    </a:stretch>
                  </pic:blipFill>
                  <pic:spPr>
                    <a:xfrm>
                      <a:off x="0" y="0"/>
                      <a:ext cx="573405" cy="566420"/>
                    </a:xfrm>
                    <a:prstGeom prst="rect">
                      <a:avLst/>
                    </a:prstGeom>
                  </pic:spPr>
                </pic:pic>
              </a:graphicData>
            </a:graphic>
            <wp14:sizeRelH relativeFrom="margin">
              <wp14:pctWidth>0</wp14:pctWidth>
            </wp14:sizeRelH>
            <wp14:sizeRelV relativeFrom="margin">
              <wp14:pctHeight>0</wp14:pctHeight>
            </wp14:sizeRelV>
          </wp:anchor>
        </w:drawing>
      </w:r>
    </w:p>
    <w:p w14:paraId="49FC73D9" w14:textId="6F12ED9C" w:rsidR="00C963F6" w:rsidRDefault="00C963F6" w:rsidP="00C963F6">
      <w:r>
        <w:t xml:space="preserve">Se baksida för instruktioner om förberedelser inför fönsterbytet. </w:t>
      </w:r>
      <w:r w:rsidR="007B2F91">
        <w:t xml:space="preserve">Du kan också kika på </w:t>
      </w:r>
      <w:r w:rsidR="003170A3">
        <w:t>instruktions</w:t>
      </w:r>
      <w:r w:rsidR="007B2F91">
        <w:rPr>
          <w:rFonts w:ascii="Calibri" w:hAnsi="Calibri" w:cs="Arial"/>
        </w:rPr>
        <w:t xml:space="preserve">filmen som </w:t>
      </w:r>
      <w:r w:rsidR="003170A3">
        <w:rPr>
          <w:rFonts w:ascii="Calibri" w:hAnsi="Calibri" w:cs="Arial"/>
        </w:rPr>
        <w:t xml:space="preserve">du hittar på vår webbplats </w:t>
      </w:r>
      <w:r w:rsidR="003170A3" w:rsidRPr="003170A3">
        <w:rPr>
          <w:rFonts w:ascii="Calibri" w:hAnsi="Calibri" w:cs="Arial"/>
          <w:i/>
          <w:iCs/>
        </w:rPr>
        <w:t>sehedtresson.se</w:t>
      </w:r>
      <w:r w:rsidR="003170A3">
        <w:rPr>
          <w:rFonts w:ascii="Calibri" w:hAnsi="Calibri" w:cs="Arial"/>
        </w:rPr>
        <w:t xml:space="preserve"> eller genom att använda QR-koden (YouTube). </w:t>
      </w:r>
    </w:p>
    <w:p w14:paraId="6C0D8C60" w14:textId="542AF407" w:rsidR="007B2F91" w:rsidRDefault="007B2F91" w:rsidP="00C963F6"/>
    <w:p w14:paraId="7988421D" w14:textId="66773F23" w:rsidR="00C963F6" w:rsidRDefault="00C963F6" w:rsidP="00C963F6">
      <w:pPr>
        <w:spacing w:line="260" w:lineRule="atLeast"/>
        <w:ind w:firstLine="1"/>
        <w:rPr>
          <w:rFonts w:ascii="Calibri" w:hAnsi="Calibri" w:cs="Arial"/>
        </w:rPr>
      </w:pPr>
      <w:r>
        <w:rPr>
          <w:rFonts w:ascii="Calibri" w:hAnsi="Calibri" w:cs="Arial"/>
        </w:rPr>
        <w:t>Tack för ditt samarbete.</w:t>
      </w:r>
    </w:p>
    <w:p w14:paraId="7B5D4818" w14:textId="77777777" w:rsidR="00C963F6" w:rsidRDefault="00C963F6" w:rsidP="00C963F6">
      <w:pPr>
        <w:spacing w:line="260" w:lineRule="atLeast"/>
        <w:ind w:firstLine="1"/>
        <w:rPr>
          <w:rFonts w:ascii="Calibri" w:hAnsi="Calibri" w:cs="Arial"/>
        </w:rPr>
      </w:pPr>
    </w:p>
    <w:p w14:paraId="44A3C0C5" w14:textId="190E6D3B" w:rsidR="00C963F6" w:rsidRDefault="00C963F6" w:rsidP="00C963F6">
      <w:pPr>
        <w:spacing w:line="260" w:lineRule="atLeast"/>
        <w:rPr>
          <w:rFonts w:ascii="Calibri" w:hAnsi="Calibri" w:cs="Arial"/>
        </w:rPr>
      </w:pPr>
      <w:r w:rsidRPr="00A34D6E">
        <w:rPr>
          <w:rFonts w:ascii="Calibri" w:hAnsi="Calibri" w:cs="Arial"/>
        </w:rPr>
        <w:t>Med vänliga hälsningar,</w:t>
      </w:r>
    </w:p>
    <w:p w14:paraId="4AB2FA29" w14:textId="77777777" w:rsidR="00B1035F" w:rsidRPr="00C32CE5" w:rsidRDefault="00B1035F" w:rsidP="00B1035F">
      <w:pPr>
        <w:ind w:firstLine="1"/>
        <w:rPr>
          <w:rFonts w:ascii="Calibri" w:hAnsi="Calibri" w:cs="Calibri"/>
        </w:rPr>
      </w:pPr>
      <w:r>
        <w:rPr>
          <w:rFonts w:ascii="Calibri" w:hAnsi="Calibri" w:cs="Calibri"/>
        </w:rPr>
        <w:t>S</w:t>
      </w:r>
      <w:r w:rsidRPr="00C32CE5">
        <w:rPr>
          <w:rFonts w:ascii="Calibri" w:hAnsi="Calibri" w:cs="Calibri"/>
        </w:rPr>
        <w:t>EHED Tresson</w:t>
      </w:r>
      <w:r>
        <w:rPr>
          <w:rFonts w:ascii="Calibri" w:hAnsi="Calibri" w:cs="Calibri"/>
        </w:rPr>
        <w:t xml:space="preserve"> AB</w:t>
      </w:r>
    </w:p>
    <w:p w14:paraId="4F5F4E42" w14:textId="0882A47D" w:rsidR="00C963F6" w:rsidRPr="00D8672A" w:rsidRDefault="00D8672A" w:rsidP="00B1035F">
      <w:pPr>
        <w:rPr>
          <w:rFonts w:ascii="Calibri" w:hAnsi="Calibri" w:cs="Calibri"/>
        </w:rPr>
      </w:pPr>
      <w:r w:rsidRPr="00D8672A">
        <w:rPr>
          <w:rFonts w:ascii="Calibri" w:hAnsi="Calibri" w:cs="Calibri"/>
        </w:rPr>
        <w:t>Jörgen Johansson</w:t>
      </w:r>
      <w:r w:rsidR="001D4066" w:rsidRPr="00D8672A">
        <w:rPr>
          <w:rFonts w:ascii="Calibri" w:hAnsi="Calibri" w:cs="Calibri"/>
        </w:rPr>
        <w:t xml:space="preserve">             </w:t>
      </w:r>
      <w:r w:rsidRPr="00D8672A">
        <w:rPr>
          <w:rFonts w:ascii="Calibri" w:hAnsi="Calibri" w:cs="Calibri"/>
        </w:rPr>
        <w:t>j</w:t>
      </w:r>
      <w:r w:rsidR="00E27F2E">
        <w:rPr>
          <w:rFonts w:ascii="Calibri" w:hAnsi="Calibri" w:cs="Calibri"/>
        </w:rPr>
        <w:t>o</w:t>
      </w:r>
      <w:r w:rsidRPr="00D8672A">
        <w:rPr>
          <w:rFonts w:ascii="Calibri" w:hAnsi="Calibri" w:cs="Calibri"/>
        </w:rPr>
        <w:t>rgen.johansson</w:t>
      </w:r>
      <w:r w:rsidR="006C36A4" w:rsidRPr="00D8672A">
        <w:rPr>
          <w:rFonts w:ascii="Calibri" w:hAnsi="Calibri" w:cs="Calibri"/>
        </w:rPr>
        <w:t>@sehedtresson.se</w:t>
      </w:r>
    </w:p>
    <w:p w14:paraId="3B410F80" w14:textId="77777777" w:rsidR="00C963F6" w:rsidRDefault="00C963F6" w:rsidP="00C963F6"/>
    <w:p w14:paraId="770A28C7" w14:textId="194B2375" w:rsidR="00C963F6" w:rsidRDefault="00C963F6"/>
    <w:p w14:paraId="25CBB439" w14:textId="637864FA" w:rsidR="00C963F6" w:rsidRPr="00B1035F" w:rsidRDefault="00CE2AFB">
      <w:pPr>
        <w:rPr>
          <w:b/>
          <w:bCs/>
          <w:u w:val="single"/>
        </w:rPr>
      </w:pPr>
      <w:r w:rsidRPr="00B1035F">
        <w:rPr>
          <w:b/>
          <w:bCs/>
          <w:u w:val="single"/>
        </w:rPr>
        <w:t>I samarbete med:</w:t>
      </w:r>
    </w:p>
    <w:p w14:paraId="1CC6AE1A" w14:textId="0D11E8C6" w:rsidR="00CE2AFB" w:rsidRDefault="00CE2AFB"/>
    <w:p w14:paraId="031BB8CB" w14:textId="1E909053" w:rsidR="00CE2AFB" w:rsidRDefault="00CE2AFB">
      <w:r>
        <w:rPr>
          <w:noProof/>
        </w:rPr>
        <w:drawing>
          <wp:inline distT="0" distB="0" distL="0" distR="0" wp14:anchorId="30787882" wp14:editId="7823C1CA">
            <wp:extent cx="1933575" cy="745911"/>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2907" cy="749511"/>
                    </a:xfrm>
                    <a:prstGeom prst="rect">
                      <a:avLst/>
                    </a:prstGeom>
                    <a:noFill/>
                    <a:ln>
                      <a:noFill/>
                    </a:ln>
                  </pic:spPr>
                </pic:pic>
              </a:graphicData>
            </a:graphic>
          </wp:inline>
        </w:drawing>
      </w:r>
    </w:p>
    <w:p w14:paraId="68E60B04" w14:textId="77777777" w:rsidR="00B1035F" w:rsidRDefault="00B1035F"/>
    <w:p w14:paraId="14D37489" w14:textId="77777777" w:rsidR="00B1035F" w:rsidRDefault="00B1035F">
      <w:r>
        <w:t>Projektledare:</w:t>
      </w:r>
    </w:p>
    <w:p w14:paraId="31EAECE7" w14:textId="7BA351B0" w:rsidR="00B1035F" w:rsidRDefault="00B1035F">
      <w:r>
        <w:t>Daniel 070–7168335 Vänligen respektera arbetstider: 07.00-1</w:t>
      </w:r>
      <w:r w:rsidR="00CE7B3C">
        <w:t>6</w:t>
      </w:r>
      <w:r>
        <w:t>.00</w:t>
      </w:r>
    </w:p>
    <w:p w14:paraId="63E8309B" w14:textId="5C0973C9" w:rsidR="00B1035F" w:rsidRDefault="002003D2">
      <w:hyperlink r:id="rId13" w:history="1">
        <w:r w:rsidR="00B1035F" w:rsidRPr="009C7EE8">
          <w:rPr>
            <w:rStyle w:val="Hyperlnk"/>
          </w:rPr>
          <w:t>daniel@nrbygg.se</w:t>
        </w:r>
      </w:hyperlink>
    </w:p>
    <w:p w14:paraId="6F925F44" w14:textId="2144B533" w:rsidR="00C963F6" w:rsidRDefault="00C963F6">
      <w:r>
        <w:br w:type="page"/>
      </w:r>
    </w:p>
    <w:p w14:paraId="1B9A73B7" w14:textId="589849BC" w:rsidR="00331045" w:rsidRPr="00971953" w:rsidRDefault="007B2F91">
      <w:pPr>
        <w:rPr>
          <w:sz w:val="40"/>
          <w:szCs w:val="40"/>
        </w:rPr>
      </w:pPr>
      <w:r>
        <w:rPr>
          <w:b/>
          <w:bCs/>
          <w:noProof/>
        </w:rPr>
        <w:lastRenderedPageBreak/>
        <w:drawing>
          <wp:anchor distT="0" distB="0" distL="114300" distR="114300" simplePos="0" relativeHeight="251658240" behindDoc="1" locked="0" layoutInCell="1" allowOverlap="1" wp14:anchorId="05F0B42C" wp14:editId="50315A0F">
            <wp:simplePos x="0" y="0"/>
            <wp:positionH relativeFrom="column">
              <wp:posOffset>-112395</wp:posOffset>
            </wp:positionH>
            <wp:positionV relativeFrom="paragraph">
              <wp:posOffset>455930</wp:posOffset>
            </wp:positionV>
            <wp:extent cx="6122670" cy="3200400"/>
            <wp:effectExtent l="0" t="0" r="0" b="0"/>
            <wp:wrapTight wrapText="bothSides">
              <wp:wrapPolygon edited="0">
                <wp:start x="0" y="0"/>
                <wp:lineTo x="0" y="21514"/>
                <wp:lineTo x="21551" y="21514"/>
                <wp:lineTo x="21551"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4">
                      <a:extLst>
                        <a:ext uri="{28A0092B-C50C-407E-A947-70E740481C1C}">
                          <a14:useLocalDpi xmlns:a14="http://schemas.microsoft.com/office/drawing/2010/main" val="0"/>
                        </a:ext>
                      </a:extLst>
                    </a:blip>
                    <a:stretch>
                      <a:fillRect/>
                    </a:stretch>
                  </pic:blipFill>
                  <pic:spPr>
                    <a:xfrm>
                      <a:off x="0" y="0"/>
                      <a:ext cx="6122670" cy="3200400"/>
                    </a:xfrm>
                    <a:prstGeom prst="rect">
                      <a:avLst/>
                    </a:prstGeom>
                  </pic:spPr>
                </pic:pic>
              </a:graphicData>
            </a:graphic>
            <wp14:sizeRelH relativeFrom="margin">
              <wp14:pctWidth>0</wp14:pctWidth>
            </wp14:sizeRelH>
          </wp:anchor>
        </w:drawing>
      </w:r>
      <w:r w:rsidR="00C963F6" w:rsidRPr="00971953">
        <w:rPr>
          <w:sz w:val="40"/>
          <w:szCs w:val="40"/>
        </w:rPr>
        <w:t xml:space="preserve">Så här förbereder du inför fönsterbytet </w:t>
      </w:r>
    </w:p>
    <w:p w14:paraId="2F2DD31A" w14:textId="39DFC513" w:rsidR="0006001B" w:rsidRDefault="0006001B">
      <w:pPr>
        <w:rPr>
          <w:b/>
          <w:bCs/>
        </w:rPr>
      </w:pPr>
    </w:p>
    <w:p w14:paraId="35C7F88B" w14:textId="0028181D" w:rsidR="0006001B" w:rsidRPr="0006001B" w:rsidRDefault="0006001B">
      <w:pPr>
        <w:rPr>
          <w:b/>
          <w:bCs/>
        </w:rPr>
      </w:pPr>
    </w:p>
    <w:p w14:paraId="32589E24" w14:textId="4FCABE85" w:rsidR="00C963F6" w:rsidRPr="00C963F6" w:rsidRDefault="00C963F6" w:rsidP="00C963F6">
      <w:pPr>
        <w:pStyle w:val="Liststycke"/>
        <w:numPr>
          <w:ilvl w:val="0"/>
          <w:numId w:val="3"/>
        </w:numPr>
        <w:rPr>
          <w:rFonts w:asciiTheme="minorHAnsi" w:hAnsiTheme="minorHAnsi" w:cstheme="minorHAnsi"/>
          <w:sz w:val="24"/>
          <w:szCs w:val="24"/>
        </w:rPr>
      </w:pPr>
      <w:r w:rsidRPr="00C963F6">
        <w:rPr>
          <w:rFonts w:asciiTheme="minorHAnsi" w:hAnsiTheme="minorHAnsi" w:cstheme="minorHAnsi"/>
          <w:sz w:val="24"/>
          <w:szCs w:val="24"/>
        </w:rPr>
        <w:t>Tillträde: om du inte är hemma så använder vi oss av nyckeln som du har lämnat till oss tidigare.</w:t>
      </w:r>
      <w:r w:rsidR="007B2F91">
        <w:rPr>
          <w:rFonts w:asciiTheme="minorHAnsi" w:hAnsiTheme="minorHAnsi" w:cstheme="minorHAnsi"/>
          <w:sz w:val="24"/>
          <w:szCs w:val="24"/>
        </w:rPr>
        <w:t xml:space="preserve"> Vi vill att du lämnar lapp på diskbänken med telefonnummer där vi kan nå dig under dagen.</w:t>
      </w:r>
    </w:p>
    <w:p w14:paraId="0CB78CB8" w14:textId="77777777" w:rsidR="00C963F6" w:rsidRPr="00C963F6" w:rsidRDefault="00C963F6" w:rsidP="00C963F6">
      <w:pPr>
        <w:pStyle w:val="Liststycke"/>
        <w:numPr>
          <w:ilvl w:val="0"/>
          <w:numId w:val="3"/>
        </w:numPr>
        <w:rPr>
          <w:rFonts w:asciiTheme="minorHAnsi" w:hAnsiTheme="minorHAnsi" w:cstheme="minorHAnsi"/>
          <w:sz w:val="24"/>
          <w:szCs w:val="24"/>
        </w:rPr>
      </w:pPr>
      <w:r w:rsidRPr="00C963F6">
        <w:rPr>
          <w:rFonts w:asciiTheme="minorHAnsi" w:hAnsiTheme="minorHAnsi" w:cstheme="minorHAnsi"/>
          <w:sz w:val="24"/>
          <w:szCs w:val="24"/>
        </w:rPr>
        <w:t xml:space="preserve">Plocka undan ur fönster, ta ned gardiner, gardinfästen/hållare och annat som är monterat på eller väldigt nära fönstren. Vi ersätter och monterar ej tillbaka sådant du lämnat kvar, inklusive gardinfästen. </w:t>
      </w:r>
    </w:p>
    <w:p w14:paraId="789E26D0" w14:textId="3C333115" w:rsidR="00C963F6" w:rsidRPr="00C963F6" w:rsidRDefault="00C963F6" w:rsidP="00C963F6">
      <w:pPr>
        <w:pStyle w:val="Liststycke"/>
        <w:numPr>
          <w:ilvl w:val="0"/>
          <w:numId w:val="3"/>
        </w:numPr>
        <w:rPr>
          <w:rFonts w:asciiTheme="minorHAnsi" w:hAnsiTheme="minorHAnsi" w:cstheme="minorHAnsi"/>
          <w:sz w:val="24"/>
          <w:szCs w:val="24"/>
        </w:rPr>
      </w:pPr>
      <w:r w:rsidRPr="00C963F6">
        <w:rPr>
          <w:rFonts w:asciiTheme="minorHAnsi" w:hAnsiTheme="minorHAnsi" w:cstheme="minorHAnsi"/>
          <w:sz w:val="24"/>
          <w:szCs w:val="24"/>
        </w:rPr>
        <w:t xml:space="preserve">Lämna ett arbetsutrymme framför fönstren fritt från möbler. Minst 1,5 meter framför fönstren så att </w:t>
      </w:r>
      <w:r w:rsidR="00E353C9">
        <w:rPr>
          <w:rFonts w:asciiTheme="minorHAnsi" w:hAnsiTheme="minorHAnsi" w:cstheme="minorHAnsi"/>
          <w:sz w:val="24"/>
          <w:szCs w:val="24"/>
        </w:rPr>
        <w:t>hantverkarna</w:t>
      </w:r>
      <w:r w:rsidRPr="00C963F6">
        <w:rPr>
          <w:rFonts w:asciiTheme="minorHAnsi" w:hAnsiTheme="minorHAnsi" w:cstheme="minorHAnsi"/>
          <w:sz w:val="24"/>
          <w:szCs w:val="24"/>
        </w:rPr>
        <w:t xml:space="preserve"> får plats att </w:t>
      </w:r>
      <w:r w:rsidR="00E353C9">
        <w:rPr>
          <w:rFonts w:asciiTheme="minorHAnsi" w:hAnsiTheme="minorHAnsi" w:cstheme="minorHAnsi"/>
          <w:sz w:val="24"/>
          <w:szCs w:val="24"/>
        </w:rPr>
        <w:t>arbeta</w:t>
      </w:r>
      <w:r w:rsidRPr="00C963F6">
        <w:rPr>
          <w:rFonts w:asciiTheme="minorHAnsi" w:hAnsiTheme="minorHAnsi" w:cstheme="minorHAnsi"/>
          <w:sz w:val="24"/>
          <w:szCs w:val="24"/>
        </w:rPr>
        <w:t xml:space="preserve">. Lämna också en gång på cirka 1,2 meter från ytterdörren till fönstren i de olika rummen.  </w:t>
      </w:r>
    </w:p>
    <w:p w14:paraId="5FD92B92" w14:textId="5A89750F" w:rsidR="00C3022E" w:rsidRPr="007B2F91" w:rsidRDefault="00C963F6" w:rsidP="007B2F91">
      <w:pPr>
        <w:pStyle w:val="Liststycke"/>
        <w:numPr>
          <w:ilvl w:val="0"/>
          <w:numId w:val="3"/>
        </w:numPr>
        <w:rPr>
          <w:rFonts w:asciiTheme="minorHAnsi" w:hAnsiTheme="minorHAnsi" w:cstheme="minorHAnsi"/>
          <w:sz w:val="24"/>
          <w:szCs w:val="24"/>
        </w:rPr>
      </w:pPr>
      <w:r w:rsidRPr="00C963F6">
        <w:rPr>
          <w:rFonts w:asciiTheme="minorHAnsi" w:hAnsiTheme="minorHAnsi" w:cstheme="minorHAnsi"/>
          <w:sz w:val="24"/>
          <w:szCs w:val="24"/>
        </w:rPr>
        <w:t xml:space="preserve">Damm och smuts är oundvikligt. </w:t>
      </w:r>
      <w:r w:rsidRPr="007B2F91">
        <w:rPr>
          <w:rFonts w:ascii="Calibri" w:hAnsi="Calibri" w:cs="Calibri"/>
          <w:sz w:val="24"/>
          <w:szCs w:val="24"/>
        </w:rPr>
        <w:t xml:space="preserve">Täck därför över möbler </w:t>
      </w:r>
      <w:r w:rsidR="00E353C9" w:rsidRPr="007B2F91">
        <w:rPr>
          <w:rFonts w:ascii="Calibri" w:hAnsi="Calibri" w:cs="Calibri"/>
          <w:sz w:val="24"/>
          <w:szCs w:val="24"/>
        </w:rPr>
        <w:t>med mera</w:t>
      </w:r>
      <w:r w:rsidRPr="007B2F91">
        <w:rPr>
          <w:rFonts w:ascii="Calibri" w:hAnsi="Calibri" w:cs="Calibri"/>
          <w:sz w:val="24"/>
          <w:szCs w:val="24"/>
        </w:rPr>
        <w:t xml:space="preserve"> med tyg, exempelvis gamla lakan. Skydda eventuella heltäckningsmattor.</w:t>
      </w:r>
      <w:r w:rsidR="007B2F91" w:rsidRPr="007B2F91">
        <w:rPr>
          <w:rFonts w:ascii="Calibri" w:hAnsi="Calibri" w:cs="Calibri"/>
          <w:sz w:val="24"/>
          <w:szCs w:val="24"/>
        </w:rPr>
        <w:t xml:space="preserve"> </w:t>
      </w:r>
      <w:r w:rsidRPr="007B2F91">
        <w:rPr>
          <w:rFonts w:ascii="Calibri" w:hAnsi="Calibri" w:cs="Calibri"/>
          <w:sz w:val="24"/>
          <w:szCs w:val="24"/>
        </w:rPr>
        <w:t>Hantverkarna kommer täcka golvet vid arbetsytan och grovstäda efter sig.</w:t>
      </w:r>
    </w:p>
    <w:p w14:paraId="200EBCBB" w14:textId="77777777" w:rsidR="007B2F91" w:rsidRPr="007B2F91" w:rsidRDefault="00C963F6" w:rsidP="007B2F91">
      <w:pPr>
        <w:pStyle w:val="Liststycke"/>
        <w:numPr>
          <w:ilvl w:val="0"/>
          <w:numId w:val="3"/>
        </w:numPr>
        <w:rPr>
          <w:rFonts w:ascii="Calibri" w:hAnsi="Calibri" w:cs="Calibri"/>
          <w:sz w:val="24"/>
          <w:szCs w:val="24"/>
        </w:rPr>
      </w:pPr>
      <w:r w:rsidRPr="00C963F6">
        <w:rPr>
          <w:rFonts w:asciiTheme="minorHAnsi" w:hAnsiTheme="minorHAnsi" w:cstheme="minorHAnsi"/>
          <w:sz w:val="24"/>
          <w:szCs w:val="24"/>
        </w:rPr>
        <w:t>Tänk på att det vid fönsterbytet blir korsdrag i lägenheten</w:t>
      </w:r>
      <w:r w:rsidR="00C3022E">
        <w:rPr>
          <w:rFonts w:asciiTheme="minorHAnsi" w:hAnsiTheme="minorHAnsi" w:cstheme="minorHAnsi"/>
          <w:sz w:val="24"/>
          <w:szCs w:val="24"/>
        </w:rPr>
        <w:t xml:space="preserve">. Skydda därför lösa </w:t>
      </w:r>
      <w:r w:rsidR="00C3022E" w:rsidRPr="007B2F91">
        <w:rPr>
          <w:rFonts w:ascii="Calibri" w:hAnsi="Calibri" w:cs="Calibri"/>
          <w:sz w:val="24"/>
          <w:szCs w:val="24"/>
        </w:rPr>
        <w:t>tillhörigheter som riskerar att blåsa ner och gå sönder.</w:t>
      </w:r>
    </w:p>
    <w:p w14:paraId="0B2488B6" w14:textId="28D8CBCA" w:rsidR="007B2F91" w:rsidRPr="007B2F91" w:rsidRDefault="007B2F91" w:rsidP="007B2F91">
      <w:pPr>
        <w:pStyle w:val="Liststycke"/>
        <w:numPr>
          <w:ilvl w:val="0"/>
          <w:numId w:val="3"/>
        </w:numPr>
        <w:rPr>
          <w:rFonts w:ascii="Calibri" w:hAnsi="Calibri" w:cs="Calibri"/>
          <w:sz w:val="24"/>
          <w:szCs w:val="24"/>
        </w:rPr>
      </w:pPr>
      <w:r w:rsidRPr="007B2F91">
        <w:rPr>
          <w:rFonts w:ascii="Calibri" w:hAnsi="Calibri" w:cs="Calibri"/>
          <w:sz w:val="24"/>
          <w:szCs w:val="24"/>
        </w:rPr>
        <w:t xml:space="preserve">Har du husdjur som är lösa i lägenheten? Se till att stänga in dem i ett rum som vi ej behöver tillgång till, om de måste vara hemma vid tiden för arbetet. Meddela oss också gärna med en lapp att ni har husdjur. Det är för vår säkerhet och ditt djurs trygghet. </w:t>
      </w:r>
    </w:p>
    <w:p w14:paraId="2242ABA8" w14:textId="04D06061" w:rsidR="00C963F6" w:rsidRDefault="00C963F6" w:rsidP="00C963F6">
      <w:pPr>
        <w:rPr>
          <w:rFonts w:cstheme="minorHAnsi"/>
        </w:rPr>
      </w:pPr>
    </w:p>
    <w:p w14:paraId="1907A631" w14:textId="26CF103B" w:rsidR="007B2F91" w:rsidRDefault="007B2F91" w:rsidP="007B2F91">
      <w:pPr>
        <w:spacing w:line="260" w:lineRule="atLeast"/>
        <w:ind w:firstLine="1"/>
        <w:rPr>
          <w:rFonts w:ascii="Calibri" w:hAnsi="Calibri" w:cs="Arial"/>
        </w:rPr>
      </w:pPr>
    </w:p>
    <w:p w14:paraId="32A90639" w14:textId="747DCBFD" w:rsidR="007B2F91" w:rsidRPr="00C963F6" w:rsidRDefault="007B2F91" w:rsidP="007B2F91">
      <w:pPr>
        <w:rPr>
          <w:rFonts w:cstheme="minorHAnsi"/>
        </w:rPr>
      </w:pPr>
    </w:p>
    <w:sectPr w:rsidR="007B2F91" w:rsidRPr="00C963F6" w:rsidSect="007B2F91">
      <w:headerReference w:type="default" r:id="rId15"/>
      <w:headerReference w:type="first" r:id="rId16"/>
      <w:footerReference w:type="first" r:id="rId17"/>
      <w:pgSz w:w="11900" w:h="16840"/>
      <w:pgMar w:top="2468" w:right="1417" w:bottom="1417" w:left="1417"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DFF96" w14:textId="77777777" w:rsidR="00781989" w:rsidRDefault="00781989" w:rsidP="00C963F6">
      <w:r>
        <w:separator/>
      </w:r>
    </w:p>
  </w:endnote>
  <w:endnote w:type="continuationSeparator" w:id="0">
    <w:p w14:paraId="72359A3F" w14:textId="77777777" w:rsidR="00781989" w:rsidRDefault="00781989" w:rsidP="00C9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BB85" w14:textId="1A8B14B6" w:rsidR="00C963F6" w:rsidRPr="00C963F6" w:rsidRDefault="00C963F6" w:rsidP="00C963F6">
    <w:pPr>
      <w:pStyle w:val="Sidfot"/>
      <w:pBdr>
        <w:top w:val="single" w:sz="4" w:space="1" w:color="808080" w:themeColor="background1" w:themeShade="80"/>
      </w:pBdr>
      <w:tabs>
        <w:tab w:val="left" w:pos="1701"/>
        <w:tab w:val="left" w:pos="4111"/>
        <w:tab w:val="left" w:pos="5245"/>
        <w:tab w:val="left" w:pos="6804"/>
        <w:tab w:val="left" w:pos="8222"/>
      </w:tabs>
      <w:rPr>
        <w:sz w:val="14"/>
        <w:szCs w:val="14"/>
        <w:lang w:val="en-US"/>
      </w:rPr>
    </w:pPr>
    <w:r w:rsidRPr="00DE7BCB">
      <w:rPr>
        <w:sz w:val="14"/>
        <w:szCs w:val="14"/>
        <w:lang w:val="en-US"/>
      </w:rPr>
      <w:br/>
      <w:t xml:space="preserve">SEHED TRESSON WEBB: </w:t>
    </w:r>
    <w:r w:rsidRPr="00DE7BCB">
      <w:rPr>
        <w:i/>
        <w:iCs/>
        <w:sz w:val="14"/>
        <w:szCs w:val="14"/>
        <w:lang w:val="en-US"/>
      </w:rPr>
      <w:t>sehedtresson.se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D5655" w14:textId="77777777" w:rsidR="00781989" w:rsidRDefault="00781989" w:rsidP="00C963F6">
      <w:r>
        <w:separator/>
      </w:r>
    </w:p>
  </w:footnote>
  <w:footnote w:type="continuationSeparator" w:id="0">
    <w:p w14:paraId="0A90D66A" w14:textId="77777777" w:rsidR="00781989" w:rsidRDefault="00781989" w:rsidP="00C96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C2FA" w14:textId="77F1E043" w:rsidR="00C963F6" w:rsidRDefault="00B1035F" w:rsidP="00B1035F">
    <w:pPr>
      <w:pStyle w:val="Sidhuvud"/>
    </w:pPr>
    <w:r>
      <w:rPr>
        <w:noProof/>
      </w:rPr>
      <w:drawing>
        <wp:inline distT="0" distB="0" distL="0" distR="0" wp14:anchorId="57BBF36D" wp14:editId="0BD93F78">
          <wp:extent cx="1514475" cy="584236"/>
          <wp:effectExtent l="0" t="0" r="0" b="635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5442" cy="592324"/>
                  </a:xfrm>
                  <a:prstGeom prst="rect">
                    <a:avLst/>
                  </a:prstGeom>
                  <a:noFill/>
                  <a:ln>
                    <a:noFill/>
                  </a:ln>
                </pic:spPr>
              </pic:pic>
            </a:graphicData>
          </a:graphic>
        </wp:inline>
      </w:drawing>
    </w:r>
    <w:r w:rsidR="00C963F6">
      <w:rPr>
        <w:noProof/>
      </w:rPr>
      <w:drawing>
        <wp:anchor distT="0" distB="0" distL="114300" distR="114300" simplePos="0" relativeHeight="251660288" behindDoc="1" locked="0" layoutInCell="1" allowOverlap="1" wp14:anchorId="3377FCAA" wp14:editId="19748E99">
          <wp:simplePos x="0" y="0"/>
          <wp:positionH relativeFrom="column">
            <wp:posOffset>4605655</wp:posOffset>
          </wp:positionH>
          <wp:positionV relativeFrom="paragraph">
            <wp:posOffset>-74295</wp:posOffset>
          </wp:positionV>
          <wp:extent cx="1384935" cy="484505"/>
          <wp:effectExtent l="0" t="0" r="5715" b="0"/>
          <wp:wrapTight wrapText="bothSides">
            <wp:wrapPolygon edited="0">
              <wp:start x="0" y="0"/>
              <wp:lineTo x="0" y="20383"/>
              <wp:lineTo x="21392" y="20383"/>
              <wp:lineTo x="21392"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2">
                    <a:extLst>
                      <a:ext uri="{28A0092B-C50C-407E-A947-70E740481C1C}">
                        <a14:useLocalDpi xmlns:a14="http://schemas.microsoft.com/office/drawing/2010/main" val="0"/>
                      </a:ext>
                    </a:extLst>
                  </a:blip>
                  <a:stretch>
                    <a:fillRect/>
                  </a:stretch>
                </pic:blipFill>
                <pic:spPr>
                  <a:xfrm>
                    <a:off x="0" y="0"/>
                    <a:ext cx="1384935" cy="4845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CC1B" w14:textId="78CE41F2" w:rsidR="00C963F6" w:rsidRDefault="00B1035F" w:rsidP="00C963F6">
    <w:pPr>
      <w:pStyle w:val="Sidhuvud"/>
      <w:rPr>
        <w:b/>
        <w:spacing w:val="20"/>
        <w:sz w:val="60"/>
        <w:szCs w:val="60"/>
      </w:rPr>
    </w:pPr>
    <w:r>
      <w:rPr>
        <w:b/>
        <w:noProof/>
        <w:spacing w:val="20"/>
        <w:sz w:val="60"/>
        <w:szCs w:val="60"/>
      </w:rPr>
      <w:drawing>
        <wp:inline distT="0" distB="0" distL="0" distR="0" wp14:anchorId="518E3761" wp14:editId="276E6330">
          <wp:extent cx="1593393" cy="614680"/>
          <wp:effectExtent l="0" t="0" r="698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643" cy="622492"/>
                  </a:xfrm>
                  <a:prstGeom prst="rect">
                    <a:avLst/>
                  </a:prstGeom>
                  <a:noFill/>
                  <a:ln>
                    <a:noFill/>
                  </a:ln>
                </pic:spPr>
              </pic:pic>
            </a:graphicData>
          </a:graphic>
        </wp:inline>
      </w:drawing>
    </w:r>
    <w:r w:rsidR="00C963F6">
      <w:rPr>
        <w:noProof/>
      </w:rPr>
      <w:drawing>
        <wp:anchor distT="0" distB="0" distL="114300" distR="114300" simplePos="0" relativeHeight="251658240" behindDoc="1" locked="0" layoutInCell="1" allowOverlap="1" wp14:anchorId="6D8730BD" wp14:editId="3751790B">
          <wp:simplePos x="0" y="0"/>
          <wp:positionH relativeFrom="column">
            <wp:posOffset>4396105</wp:posOffset>
          </wp:positionH>
          <wp:positionV relativeFrom="paragraph">
            <wp:posOffset>-83820</wp:posOffset>
          </wp:positionV>
          <wp:extent cx="1384935" cy="484505"/>
          <wp:effectExtent l="0" t="0" r="5715" b="0"/>
          <wp:wrapTight wrapText="bothSides">
            <wp:wrapPolygon edited="0">
              <wp:start x="0" y="0"/>
              <wp:lineTo x="0" y="20383"/>
              <wp:lineTo x="21392" y="20383"/>
              <wp:lineTo x="21392"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2">
                    <a:extLst>
                      <a:ext uri="{28A0092B-C50C-407E-A947-70E740481C1C}">
                        <a14:useLocalDpi xmlns:a14="http://schemas.microsoft.com/office/drawing/2010/main" val="0"/>
                      </a:ext>
                    </a:extLst>
                  </a:blip>
                  <a:stretch>
                    <a:fillRect/>
                  </a:stretch>
                </pic:blipFill>
                <pic:spPr>
                  <a:xfrm>
                    <a:off x="0" y="0"/>
                    <a:ext cx="1384935" cy="484505"/>
                  </a:xfrm>
                  <a:prstGeom prst="rect">
                    <a:avLst/>
                  </a:prstGeom>
                </pic:spPr>
              </pic:pic>
            </a:graphicData>
          </a:graphic>
          <wp14:sizeRelH relativeFrom="margin">
            <wp14:pctWidth>0</wp14:pctWidth>
          </wp14:sizeRelH>
          <wp14:sizeRelV relativeFrom="margin">
            <wp14:pctHeight>0</wp14:pctHeight>
          </wp14:sizeRelV>
        </wp:anchor>
      </w:drawing>
    </w:r>
  </w:p>
  <w:p w14:paraId="4EFBAB70" w14:textId="6495BBF1" w:rsidR="00C963F6" w:rsidRDefault="00C963F6" w:rsidP="00C963F6">
    <w:pPr>
      <w:pStyle w:val="Sidhuvud"/>
      <w:pBdr>
        <w:bottom w:val="single" w:sz="4" w:space="1" w:color="131EDA"/>
      </w:pBdr>
    </w:pPr>
    <w:r w:rsidRPr="00E15E3A">
      <w:rPr>
        <w:b/>
        <w:spacing w:val="20"/>
        <w:sz w:val="60"/>
        <w:szCs w:val="60"/>
      </w:rPr>
      <w:t>INFORMATION</w:t>
    </w:r>
    <w:r>
      <w:rPr>
        <w:noProof/>
      </w:rPr>
      <w:t xml:space="preserve"> </w:t>
    </w:r>
    <w:r>
      <w:rPr>
        <w:noProof/>
      </w:rPr>
      <w:tab/>
    </w:r>
    <w:r>
      <w:rPr>
        <w:noProof/>
      </w:rPr>
      <w:tab/>
    </w:r>
    <w:r w:rsidRPr="00DE7BCB">
      <w:rPr>
        <w:rFonts w:cs="Arial"/>
        <w:color w:val="000000" w:themeColor="text1"/>
      </w:rPr>
      <w:t>Stockholm 2022</w:t>
    </w:r>
    <w:r w:rsidRPr="005C6CAB">
      <w:rPr>
        <w:rFonts w:cs="Arial"/>
      </w:rPr>
      <w:t>-</w:t>
    </w:r>
    <w:r w:rsidR="006F79FC">
      <w:rPr>
        <w:rFonts w:cs="Arial"/>
      </w:rPr>
      <w:t>09-05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B094A"/>
    <w:multiLevelType w:val="hybridMultilevel"/>
    <w:tmpl w:val="2BE6907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8872285"/>
    <w:multiLevelType w:val="hybridMultilevel"/>
    <w:tmpl w:val="DC56762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690D5C7A"/>
    <w:multiLevelType w:val="hybridMultilevel"/>
    <w:tmpl w:val="66D20B28"/>
    <w:lvl w:ilvl="0" w:tplc="4AE48482">
      <w:start w:val="1"/>
      <w:numFmt w:val="decimal"/>
      <w:lvlText w:val="%1."/>
      <w:lvlJc w:val="left"/>
      <w:pPr>
        <w:ind w:left="720" w:hanging="360"/>
      </w:pPr>
      <w:rPr>
        <w:rFonts w:ascii="Palatino Linotype" w:hAnsi="Palatino Linotype"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9B725A7"/>
    <w:multiLevelType w:val="hybridMultilevel"/>
    <w:tmpl w:val="836E9B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96551028">
    <w:abstractNumId w:val="2"/>
  </w:num>
  <w:num w:numId="2" w16cid:durableId="799802714">
    <w:abstractNumId w:val="3"/>
  </w:num>
  <w:num w:numId="3" w16cid:durableId="163017368">
    <w:abstractNumId w:val="1"/>
  </w:num>
  <w:num w:numId="4" w16cid:durableId="642853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3F6"/>
    <w:rsid w:val="00034953"/>
    <w:rsid w:val="0006001B"/>
    <w:rsid w:val="000661C3"/>
    <w:rsid w:val="000749FA"/>
    <w:rsid w:val="000C7935"/>
    <w:rsid w:val="000C7BDF"/>
    <w:rsid w:val="000D12E3"/>
    <w:rsid w:val="001011B0"/>
    <w:rsid w:val="00103835"/>
    <w:rsid w:val="00113EC9"/>
    <w:rsid w:val="001854B3"/>
    <w:rsid w:val="00194DD3"/>
    <w:rsid w:val="001B21ED"/>
    <w:rsid w:val="001D4066"/>
    <w:rsid w:val="002003D2"/>
    <w:rsid w:val="002407F7"/>
    <w:rsid w:val="003170A3"/>
    <w:rsid w:val="0038145C"/>
    <w:rsid w:val="00394D6F"/>
    <w:rsid w:val="004473C9"/>
    <w:rsid w:val="0046209D"/>
    <w:rsid w:val="00472177"/>
    <w:rsid w:val="00494B9B"/>
    <w:rsid w:val="004B22F8"/>
    <w:rsid w:val="004B7A04"/>
    <w:rsid w:val="005016FC"/>
    <w:rsid w:val="00537C1B"/>
    <w:rsid w:val="005461E2"/>
    <w:rsid w:val="005518AE"/>
    <w:rsid w:val="00552589"/>
    <w:rsid w:val="00632DCF"/>
    <w:rsid w:val="00687257"/>
    <w:rsid w:val="006C36A4"/>
    <w:rsid w:val="006C4A5F"/>
    <w:rsid w:val="006D41F2"/>
    <w:rsid w:val="006F79FC"/>
    <w:rsid w:val="0070618C"/>
    <w:rsid w:val="00706D90"/>
    <w:rsid w:val="007133E5"/>
    <w:rsid w:val="007367AB"/>
    <w:rsid w:val="0074710D"/>
    <w:rsid w:val="00752EB6"/>
    <w:rsid w:val="00766DA0"/>
    <w:rsid w:val="00781989"/>
    <w:rsid w:val="007A19A6"/>
    <w:rsid w:val="007A4D3B"/>
    <w:rsid w:val="007B2F91"/>
    <w:rsid w:val="007B67F5"/>
    <w:rsid w:val="007E1915"/>
    <w:rsid w:val="0080237E"/>
    <w:rsid w:val="0080556B"/>
    <w:rsid w:val="0083554E"/>
    <w:rsid w:val="00852103"/>
    <w:rsid w:val="008A6EF4"/>
    <w:rsid w:val="008B0F70"/>
    <w:rsid w:val="00971953"/>
    <w:rsid w:val="009D5095"/>
    <w:rsid w:val="009F284E"/>
    <w:rsid w:val="00AD3F7C"/>
    <w:rsid w:val="00B07EB2"/>
    <w:rsid w:val="00B1035F"/>
    <w:rsid w:val="00B44206"/>
    <w:rsid w:val="00B76617"/>
    <w:rsid w:val="00B801F4"/>
    <w:rsid w:val="00B96A66"/>
    <w:rsid w:val="00BE5039"/>
    <w:rsid w:val="00C05C1E"/>
    <w:rsid w:val="00C0614C"/>
    <w:rsid w:val="00C3022E"/>
    <w:rsid w:val="00C56C63"/>
    <w:rsid w:val="00C963F6"/>
    <w:rsid w:val="00CD0046"/>
    <w:rsid w:val="00CE2AFB"/>
    <w:rsid w:val="00CE7B3C"/>
    <w:rsid w:val="00CF5809"/>
    <w:rsid w:val="00D4447B"/>
    <w:rsid w:val="00D53661"/>
    <w:rsid w:val="00D80D62"/>
    <w:rsid w:val="00D8672A"/>
    <w:rsid w:val="00DF0E9D"/>
    <w:rsid w:val="00E173DB"/>
    <w:rsid w:val="00E262CF"/>
    <w:rsid w:val="00E27F2E"/>
    <w:rsid w:val="00E353C9"/>
    <w:rsid w:val="00E54BD7"/>
    <w:rsid w:val="00E74C3E"/>
    <w:rsid w:val="00E8774B"/>
    <w:rsid w:val="00EF7043"/>
    <w:rsid w:val="00F47E2E"/>
    <w:rsid w:val="00F47E97"/>
    <w:rsid w:val="00FA479C"/>
    <w:rsid w:val="00FF73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6DB22"/>
  <w14:defaultImageDpi w14:val="32767"/>
  <w15:chartTrackingRefBased/>
  <w15:docId w15:val="{4A60BA62-B72E-A54E-981C-0FA333C5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7E9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963F6"/>
    <w:pPr>
      <w:tabs>
        <w:tab w:val="center" w:pos="4536"/>
        <w:tab w:val="right" w:pos="9072"/>
      </w:tabs>
    </w:pPr>
  </w:style>
  <w:style w:type="character" w:customStyle="1" w:styleId="SidhuvudChar">
    <w:name w:val="Sidhuvud Char"/>
    <w:basedOn w:val="Standardstycketeckensnitt"/>
    <w:link w:val="Sidhuvud"/>
    <w:uiPriority w:val="99"/>
    <w:rsid w:val="00C963F6"/>
  </w:style>
  <w:style w:type="paragraph" w:styleId="Sidfot">
    <w:name w:val="footer"/>
    <w:basedOn w:val="Normal"/>
    <w:link w:val="SidfotChar"/>
    <w:uiPriority w:val="99"/>
    <w:unhideWhenUsed/>
    <w:rsid w:val="00C963F6"/>
    <w:pPr>
      <w:tabs>
        <w:tab w:val="center" w:pos="4536"/>
        <w:tab w:val="right" w:pos="9072"/>
      </w:tabs>
    </w:pPr>
  </w:style>
  <w:style w:type="character" w:customStyle="1" w:styleId="SidfotChar">
    <w:name w:val="Sidfot Char"/>
    <w:basedOn w:val="Standardstycketeckensnitt"/>
    <w:link w:val="Sidfot"/>
    <w:uiPriority w:val="99"/>
    <w:rsid w:val="00C963F6"/>
  </w:style>
  <w:style w:type="paragraph" w:styleId="Liststycke">
    <w:name w:val="List Paragraph"/>
    <w:basedOn w:val="Normal"/>
    <w:uiPriority w:val="34"/>
    <w:qFormat/>
    <w:rsid w:val="00C963F6"/>
    <w:pPr>
      <w:ind w:left="720"/>
      <w:contextualSpacing/>
    </w:pPr>
    <w:rPr>
      <w:rFonts w:ascii="Times New Roman" w:eastAsia="Times New Roman" w:hAnsi="Times New Roman" w:cs="Times New Roman"/>
      <w:sz w:val="20"/>
      <w:szCs w:val="20"/>
      <w:lang w:eastAsia="sv-SE"/>
    </w:rPr>
  </w:style>
  <w:style w:type="character" w:styleId="Hyperlnk">
    <w:name w:val="Hyperlink"/>
    <w:basedOn w:val="Standardstycketeckensnitt"/>
    <w:uiPriority w:val="99"/>
    <w:unhideWhenUsed/>
    <w:rsid w:val="00B1035F"/>
    <w:rPr>
      <w:color w:val="0563C1" w:themeColor="hyperlink"/>
      <w:u w:val="single"/>
    </w:rPr>
  </w:style>
  <w:style w:type="character" w:styleId="Olstomnmnande">
    <w:name w:val="Unresolved Mention"/>
    <w:basedOn w:val="Standardstycketeckensnitt"/>
    <w:uiPriority w:val="99"/>
    <w:rsid w:val="00B10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iel@nrbygg.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5AF3EEFA6F7324EAFDC301181972069" ma:contentTypeVersion="16" ma:contentTypeDescription="Skapa ett nytt dokument." ma:contentTypeScope="" ma:versionID="8103756237f0786bfed71265dc7bf752">
  <xsd:schema xmlns:xsd="http://www.w3.org/2001/XMLSchema" xmlns:xs="http://www.w3.org/2001/XMLSchema" xmlns:p="http://schemas.microsoft.com/office/2006/metadata/properties" xmlns:ns2="bbebe7c7-3307-4853-a54f-e5df1d5110f9" xmlns:ns3="9c027885-cea7-41c3-829f-02ef07554fa1" targetNamespace="http://schemas.microsoft.com/office/2006/metadata/properties" ma:root="true" ma:fieldsID="f5d307feaebac1bc179f8fa06841e0b8" ns2:_="" ns3:_="">
    <xsd:import namespace="bbebe7c7-3307-4853-a54f-e5df1d5110f9"/>
    <xsd:import namespace="9c027885-cea7-41c3-829f-02ef07554f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be7c7-3307-4853-a54f-e5df1d511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2cdc1aea-d83a-421c-9669-aca60ae584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027885-cea7-41c3-829f-02ef07554fa1"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ab44b3bf-8819-4364-8ff7-a5672f1ca703}" ma:internalName="TaxCatchAll" ma:showField="CatchAllData" ma:web="9c027885-cea7-41c3-829f-02ef07554f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c027885-cea7-41c3-829f-02ef07554fa1" xsi:nil="true"/>
    <lcf76f155ced4ddcb4097134ff3c332f xmlns="bbebe7c7-3307-4853-a54f-e5df1d5110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EFA429-E42E-4EAF-A63A-71BA86236641}">
  <ds:schemaRefs>
    <ds:schemaRef ds:uri="http://schemas.microsoft.com/sharepoint/v3/contenttype/forms"/>
  </ds:schemaRefs>
</ds:datastoreItem>
</file>

<file path=customXml/itemProps2.xml><?xml version="1.0" encoding="utf-8"?>
<ds:datastoreItem xmlns:ds="http://schemas.openxmlformats.org/officeDocument/2006/customXml" ds:itemID="{3B9E8254-1AA6-4849-9053-2934A4023DDC}">
  <ds:schemaRefs>
    <ds:schemaRef ds:uri="http://schemas.openxmlformats.org/officeDocument/2006/bibliography"/>
  </ds:schemaRefs>
</ds:datastoreItem>
</file>

<file path=customXml/itemProps3.xml><?xml version="1.0" encoding="utf-8"?>
<ds:datastoreItem xmlns:ds="http://schemas.openxmlformats.org/officeDocument/2006/customXml" ds:itemID="{25EBB101-D689-47CB-9B53-820977519DB4}"/>
</file>

<file path=customXml/itemProps4.xml><?xml version="1.0" encoding="utf-8"?>
<ds:datastoreItem xmlns:ds="http://schemas.openxmlformats.org/officeDocument/2006/customXml" ds:itemID="{4D50C194-0098-4B81-A532-B7A3EBDF8FFC}">
  <ds:schemaRefs>
    <ds:schemaRef ds:uri="http://schemas.microsoft.com/office/2006/metadata/properties"/>
    <ds:schemaRef ds:uri="http://schemas.microsoft.com/office/infopath/2007/PartnerControls"/>
    <ds:schemaRef ds:uri="9c027885-cea7-41c3-829f-02ef07554fa1"/>
    <ds:schemaRef ds:uri="bbebe7c7-3307-4853-a54f-e5df1d5110f9"/>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396</Words>
  <Characters>2104</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Weiss</dc:creator>
  <cp:keywords/>
  <dc:description/>
  <cp:lastModifiedBy>Daniel</cp:lastModifiedBy>
  <cp:revision>41</cp:revision>
  <cp:lastPrinted>2022-09-06T11:44:00Z</cp:lastPrinted>
  <dcterms:created xsi:type="dcterms:W3CDTF">2021-11-17T06:46:00Z</dcterms:created>
  <dcterms:modified xsi:type="dcterms:W3CDTF">2022-09-07T05:05:00Z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0x010100F5AF3EEFA6F7324EAFDC301181972069</vt:lpwstr>
  </property>
  <property fmtid="{D5CDD505-2E9C-101B-9397-08002B2CF9AE}" pid="3" name="MediaServiceImageTags">
    <vt:lpwstr/>
  </property>
</Properties>
</file>